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F7" w:rsidRDefault="005A3E35">
      <w:pPr>
        <w:pStyle w:val="Ttulo"/>
        <w:spacing w:before="2"/>
        <w:rPr>
          <w:sz w:val="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1309116</wp:posOffset>
                </wp:positionH>
                <wp:positionV relativeFrom="page">
                  <wp:posOffset>3936491</wp:posOffset>
                </wp:positionV>
                <wp:extent cx="5153025" cy="63309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33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2"/>
                              <w:gridCol w:w="1999"/>
                              <w:gridCol w:w="1997"/>
                              <w:gridCol w:w="1997"/>
                            </w:tblGrid>
                            <w:tr w:rsidR="00140BF7">
                              <w:trPr>
                                <w:trHeight w:val="236"/>
                              </w:trPr>
                              <w:tc>
                                <w:tcPr>
                                  <w:tcW w:w="1992" w:type="dxa"/>
                                </w:tcPr>
                                <w:p w:rsidR="00140BF7" w:rsidRDefault="005A3E35">
                                  <w:pPr>
                                    <w:pStyle w:val="TableParagraph"/>
                                    <w:spacing w:before="5" w:line="211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140BF7" w:rsidRDefault="005A3E35">
                                  <w:pPr>
                                    <w:pStyle w:val="TableParagraph"/>
                                    <w:spacing w:before="5" w:line="211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Curso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División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5A3E35">
                                  <w:pPr>
                                    <w:pStyle w:val="TableParagraph"/>
                                    <w:spacing w:before="5" w:line="211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Cursado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5A3E35">
                                  <w:pPr>
                                    <w:pStyle w:val="TableParagraph"/>
                                    <w:spacing w:before="5" w:line="211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Profesor</w:t>
                                  </w:r>
                                </w:p>
                              </w:tc>
                            </w:tr>
                            <w:tr w:rsidR="00140BF7">
                              <w:trPr>
                                <w:trHeight w:val="238"/>
                              </w:trPr>
                              <w:tc>
                                <w:tcPr>
                                  <w:tcW w:w="1992" w:type="dxa"/>
                                </w:tcPr>
                                <w:p w:rsidR="00140BF7" w:rsidRDefault="005A3E35">
                                  <w:pPr>
                                    <w:pStyle w:val="TableParagraph"/>
                                    <w:spacing w:before="4" w:line="21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0BF7">
                              <w:trPr>
                                <w:trHeight w:val="234"/>
                              </w:trPr>
                              <w:tc>
                                <w:tcPr>
                                  <w:tcW w:w="1992" w:type="dxa"/>
                                </w:tcPr>
                                <w:p w:rsidR="00140BF7" w:rsidRDefault="005A3E35">
                                  <w:pPr>
                                    <w:pStyle w:val="TableParagraph"/>
                                    <w:spacing w:before="5" w:line="210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40BF7">
                              <w:trPr>
                                <w:trHeight w:val="239"/>
                              </w:trPr>
                              <w:tc>
                                <w:tcPr>
                                  <w:tcW w:w="1992" w:type="dxa"/>
                                </w:tcPr>
                                <w:p w:rsidR="00140BF7" w:rsidRDefault="005A3E35">
                                  <w:pPr>
                                    <w:pStyle w:val="TableParagraph"/>
                                    <w:spacing w:before="7" w:line="212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7" w:type="dxa"/>
                                </w:tcPr>
                                <w:p w:rsidR="00140BF7" w:rsidRDefault="00140BF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0BF7" w:rsidRDefault="00140BF7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03.1pt;margin-top:309.95pt;width:405.75pt;height:49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2"/>
                        <w:gridCol w:w="1999"/>
                        <w:gridCol w:w="1997"/>
                        <w:gridCol w:w="1997"/>
                      </w:tblGrid>
                      <w:tr w:rsidR="00140BF7">
                        <w:trPr>
                          <w:trHeight w:val="236"/>
                        </w:trPr>
                        <w:tc>
                          <w:tcPr>
                            <w:tcW w:w="1992" w:type="dxa"/>
                          </w:tcPr>
                          <w:p w:rsidR="00140BF7" w:rsidRDefault="005A3E35">
                            <w:pPr>
                              <w:pStyle w:val="TableParagraph"/>
                              <w:spacing w:before="5" w:line="211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140BF7" w:rsidRDefault="005A3E35">
                            <w:pPr>
                              <w:pStyle w:val="TableParagraph"/>
                              <w:spacing w:before="5" w:line="211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División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5A3E35">
                            <w:pPr>
                              <w:pStyle w:val="TableParagraph"/>
                              <w:spacing w:before="5" w:line="211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Año</w:t>
                            </w:r>
                            <w:r>
                              <w:rPr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Cursado</w:t>
                            </w: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5A3E35">
                            <w:pPr>
                              <w:pStyle w:val="TableParagraph"/>
                              <w:spacing w:before="5" w:line="211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Profesor</w:t>
                            </w:r>
                          </w:p>
                        </w:tc>
                      </w:tr>
                      <w:tr w:rsidR="00140BF7">
                        <w:trPr>
                          <w:trHeight w:val="238"/>
                        </w:trPr>
                        <w:tc>
                          <w:tcPr>
                            <w:tcW w:w="1992" w:type="dxa"/>
                          </w:tcPr>
                          <w:p w:rsidR="00140BF7" w:rsidRDefault="005A3E35">
                            <w:pPr>
                              <w:pStyle w:val="TableParagraph"/>
                              <w:spacing w:before="4" w:line="21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1-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40BF7">
                        <w:trPr>
                          <w:trHeight w:val="234"/>
                        </w:trPr>
                        <w:tc>
                          <w:tcPr>
                            <w:tcW w:w="1992" w:type="dxa"/>
                          </w:tcPr>
                          <w:p w:rsidR="00140BF7" w:rsidRDefault="005A3E35">
                            <w:pPr>
                              <w:pStyle w:val="TableParagraph"/>
                              <w:spacing w:before="5" w:line="210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2-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40BF7">
                        <w:trPr>
                          <w:trHeight w:val="239"/>
                        </w:trPr>
                        <w:tc>
                          <w:tcPr>
                            <w:tcW w:w="1992" w:type="dxa"/>
                          </w:tcPr>
                          <w:p w:rsidR="00140BF7" w:rsidRDefault="005A3E35">
                            <w:pPr>
                              <w:pStyle w:val="TableParagraph"/>
                              <w:spacing w:before="7" w:line="212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3-</w:t>
                            </w:r>
                          </w:p>
                        </w:tc>
                        <w:tc>
                          <w:tcPr>
                            <w:tcW w:w="1999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97" w:type="dxa"/>
                          </w:tcPr>
                          <w:p w:rsidR="00140BF7" w:rsidRDefault="00140BF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40BF7" w:rsidRDefault="00140B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</w:tblGrid>
      <w:tr w:rsidR="00140BF7">
        <w:trPr>
          <w:trHeight w:val="2415"/>
        </w:trPr>
        <w:tc>
          <w:tcPr>
            <w:tcW w:w="8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F7" w:rsidRDefault="00140BF7">
            <w:pPr>
              <w:pStyle w:val="TableParagraph"/>
              <w:spacing w:before="31"/>
              <w:rPr>
                <w:sz w:val="20"/>
              </w:rPr>
            </w:pPr>
          </w:p>
          <w:p w:rsidR="00140BF7" w:rsidRDefault="004E1192">
            <w:pPr>
              <w:pStyle w:val="TableParagraph"/>
              <w:tabs>
                <w:tab w:val="left" w:leader="dot" w:pos="6878"/>
              </w:tabs>
              <w:ind w:left="377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San Jorge</w:t>
            </w:r>
            <w:r w:rsidR="005A3E35">
              <w:rPr>
                <w:spacing w:val="-2"/>
                <w:w w:val="105"/>
                <w:sz w:val="20"/>
              </w:rPr>
              <w:t>,</w:t>
            </w:r>
            <w:r w:rsidR="005A3E35">
              <w:rPr>
                <w:spacing w:val="-6"/>
                <w:w w:val="105"/>
                <w:sz w:val="20"/>
              </w:rPr>
              <w:t xml:space="preserve"> </w:t>
            </w:r>
            <w:r w:rsidR="005A3E35">
              <w:rPr>
                <w:spacing w:val="-2"/>
                <w:w w:val="105"/>
                <w:sz w:val="20"/>
              </w:rPr>
              <w:t>…</w:t>
            </w:r>
            <w:r w:rsidR="005A3E35">
              <w:rPr>
                <w:spacing w:val="-4"/>
                <w:w w:val="105"/>
                <w:sz w:val="20"/>
              </w:rPr>
              <w:t xml:space="preserve"> </w:t>
            </w:r>
            <w:r w:rsidR="005A3E35">
              <w:rPr>
                <w:spacing w:val="-5"/>
                <w:w w:val="105"/>
                <w:sz w:val="20"/>
              </w:rPr>
              <w:t>de</w:t>
            </w:r>
            <w:r w:rsidR="005A3E35">
              <w:rPr>
                <w:sz w:val="20"/>
              </w:rPr>
              <w:tab/>
            </w:r>
            <w:proofErr w:type="gramStart"/>
            <w:r w:rsidR="005A3E35">
              <w:rPr>
                <w:spacing w:val="-4"/>
                <w:w w:val="105"/>
                <w:sz w:val="20"/>
              </w:rPr>
              <w:t>202..</w:t>
            </w:r>
            <w:proofErr w:type="gramEnd"/>
          </w:p>
          <w:p w:rsidR="00140BF7" w:rsidRDefault="00140BF7">
            <w:pPr>
              <w:pStyle w:val="TableParagraph"/>
              <w:spacing w:before="15"/>
              <w:rPr>
                <w:sz w:val="20"/>
              </w:rPr>
            </w:pPr>
          </w:p>
          <w:p w:rsidR="00140BF7" w:rsidRDefault="005A3E35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Al</w:t>
            </w:r>
          </w:p>
          <w:p w:rsidR="00140BF7" w:rsidRDefault="005A3E35">
            <w:pPr>
              <w:pStyle w:val="TableParagraph"/>
              <w:spacing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Sr.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 w:rsidR="004E1192">
              <w:rPr>
                <w:spacing w:val="-2"/>
                <w:w w:val="105"/>
                <w:sz w:val="20"/>
              </w:rPr>
              <w:t>Regente</w:t>
            </w:r>
          </w:p>
          <w:p w:rsidR="00140BF7" w:rsidRDefault="004E1192">
            <w:pPr>
              <w:pStyle w:val="TableParagraph"/>
              <w:spacing w:before="8" w:line="247" w:lineRule="auto"/>
              <w:ind w:left="100" w:right="4106"/>
              <w:rPr>
                <w:sz w:val="20"/>
              </w:rPr>
            </w:pPr>
            <w:r>
              <w:rPr>
                <w:w w:val="105"/>
                <w:sz w:val="20"/>
              </w:rPr>
              <w:t xml:space="preserve">De la E. N. S. </w:t>
            </w:r>
            <w:r w:rsidR="005A3E35">
              <w:rPr>
                <w:spacing w:val="-13"/>
                <w:w w:val="105"/>
                <w:sz w:val="20"/>
              </w:rPr>
              <w:t xml:space="preserve"> </w:t>
            </w:r>
            <w:r w:rsidR="005A3E35">
              <w:rPr>
                <w:w w:val="105"/>
                <w:sz w:val="20"/>
              </w:rPr>
              <w:t>N°</w:t>
            </w:r>
            <w:r w:rsidR="005A3E35"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3"/>
                <w:w w:val="105"/>
                <w:sz w:val="20"/>
              </w:rPr>
              <w:t>41</w:t>
            </w:r>
            <w:r w:rsidR="005A3E35">
              <w:rPr>
                <w:w w:val="105"/>
                <w:sz w:val="20"/>
              </w:rPr>
              <w:t xml:space="preserve"> </w:t>
            </w:r>
          </w:p>
          <w:p w:rsidR="00140BF7" w:rsidRDefault="005A3E35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Prof.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 w:rsidR="004E1192">
              <w:rPr>
                <w:w w:val="105"/>
                <w:sz w:val="20"/>
              </w:rPr>
              <w:t>Julio Aranda</w:t>
            </w:r>
          </w:p>
          <w:p w:rsidR="00140BF7" w:rsidRDefault="005A3E35">
            <w:pPr>
              <w:pStyle w:val="TableParagraph"/>
              <w:tabs>
                <w:tab w:val="left" w:pos="1355"/>
                <w:tab w:val="left" w:pos="2546"/>
              </w:tabs>
              <w:spacing w:before="10"/>
              <w:ind w:left="100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S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w w:val="105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w w:val="105"/>
                <w:sz w:val="20"/>
              </w:rPr>
              <w:t>D</w:t>
            </w:r>
          </w:p>
        </w:tc>
      </w:tr>
      <w:tr w:rsidR="00140BF7">
        <w:trPr>
          <w:trHeight w:val="1901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F7" w:rsidRDefault="00140BF7">
            <w:pPr>
              <w:pStyle w:val="TableParagraph"/>
              <w:spacing w:before="11"/>
              <w:rPr>
                <w:sz w:val="20"/>
              </w:rPr>
            </w:pPr>
          </w:p>
          <w:p w:rsidR="00140BF7" w:rsidRDefault="005A3E35">
            <w:pPr>
              <w:pStyle w:val="TableParagraph"/>
              <w:ind w:left="724"/>
              <w:rPr>
                <w:sz w:val="20"/>
              </w:rPr>
            </w:pPr>
            <w:r>
              <w:rPr>
                <w:w w:val="105"/>
                <w:sz w:val="20"/>
              </w:rPr>
              <w:t>El/L</w:t>
            </w:r>
            <w:r w:rsidR="004E1192"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0"/>
              </w:rPr>
              <w:t>suscribe,…</w:t>
            </w:r>
            <w:proofErr w:type="gramEnd"/>
            <w:r>
              <w:rPr>
                <w:spacing w:val="-2"/>
                <w:w w:val="105"/>
                <w:sz w:val="20"/>
              </w:rPr>
              <w:t>…………………………….</w:t>
            </w:r>
          </w:p>
          <w:p w:rsidR="004E1192" w:rsidRDefault="005A3E35" w:rsidP="004E1192">
            <w:pPr>
              <w:pStyle w:val="TableParagraph"/>
              <w:tabs>
                <w:tab w:val="left" w:leader="dot" w:pos="7681"/>
              </w:tabs>
              <w:spacing w:before="10"/>
              <w:ind w:left="100"/>
              <w:rPr>
                <w:w w:val="105"/>
                <w:sz w:val="20"/>
              </w:rPr>
            </w:pPr>
            <w:r>
              <w:rPr>
                <w:spacing w:val="2"/>
                <w:sz w:val="20"/>
              </w:rPr>
              <w:t>.…………………………………</w:t>
            </w:r>
            <w:proofErr w:type="gramStart"/>
            <w:r>
              <w:rPr>
                <w:spacing w:val="2"/>
                <w:sz w:val="20"/>
              </w:rPr>
              <w:t>…….</w:t>
            </w:r>
            <w:proofErr w:type="gramEnd"/>
            <w:r>
              <w:rPr>
                <w:spacing w:val="2"/>
                <w:sz w:val="20"/>
              </w:rPr>
              <w:t>.,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DNI,……………………….,</w:t>
            </w:r>
            <w:r w:rsidR="004E1192">
              <w:rPr>
                <w:spacing w:val="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alumno/a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Profesorado</w:t>
            </w:r>
            <w:r w:rsidR="004E1192">
              <w:rPr>
                <w:spacing w:val="-2"/>
                <w:w w:val="105"/>
                <w:sz w:val="20"/>
              </w:rPr>
              <w:t xml:space="preserve">/ Tecnicatura 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,</w:t>
            </w:r>
            <w:r w:rsidR="004E1192">
              <w:rPr>
                <w:w w:val="105"/>
                <w:sz w:val="20"/>
              </w:rPr>
              <w:t xml:space="preserve"> </w:t>
            </w:r>
          </w:p>
          <w:p w:rsidR="00140BF7" w:rsidRDefault="005A3E35">
            <w:pPr>
              <w:pStyle w:val="TableParagraph"/>
              <w:tabs>
                <w:tab w:val="left" w:leader="dot" w:pos="1625"/>
              </w:tabs>
              <w:spacing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</w:t>
            </w:r>
            <w:r>
              <w:rPr>
                <w:w w:val="105"/>
                <w:sz w:val="20"/>
              </w:rPr>
              <w:t>iene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agrado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dirigirse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Ud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efectos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solicitar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la/s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siguiente/s</w:t>
            </w:r>
          </w:p>
          <w:p w:rsidR="00140BF7" w:rsidRDefault="005A3E35">
            <w:pPr>
              <w:pStyle w:val="TableParagraph"/>
              <w:tabs>
                <w:tab w:val="left" w:leader="dot" w:pos="5034"/>
              </w:tabs>
              <w:spacing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mesa/s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especial/es</w:t>
            </w:r>
            <w:r>
              <w:rPr>
                <w:spacing w:val="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meses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saber: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(detallar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denominación</w:t>
            </w:r>
          </w:p>
          <w:p w:rsidR="00140BF7" w:rsidRDefault="005A3E35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correcta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materias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año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Profesorado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corresponden).</w:t>
            </w:r>
          </w:p>
        </w:tc>
      </w:tr>
      <w:tr w:rsidR="00140BF7">
        <w:trPr>
          <w:trHeight w:val="3138"/>
        </w:trPr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BF7" w:rsidRDefault="00140BF7">
            <w:pPr>
              <w:pStyle w:val="TableParagraph"/>
              <w:rPr>
                <w:sz w:val="20"/>
              </w:rPr>
            </w:pPr>
          </w:p>
          <w:p w:rsidR="00140BF7" w:rsidRDefault="00140BF7">
            <w:pPr>
              <w:pStyle w:val="TableParagraph"/>
              <w:rPr>
                <w:sz w:val="20"/>
              </w:rPr>
            </w:pPr>
          </w:p>
          <w:p w:rsidR="00140BF7" w:rsidRDefault="00140BF7">
            <w:pPr>
              <w:pStyle w:val="TableParagraph"/>
              <w:rPr>
                <w:sz w:val="20"/>
              </w:rPr>
            </w:pPr>
          </w:p>
          <w:p w:rsidR="00140BF7" w:rsidRDefault="00140BF7">
            <w:pPr>
              <w:pStyle w:val="TableParagraph"/>
              <w:rPr>
                <w:sz w:val="20"/>
              </w:rPr>
            </w:pPr>
          </w:p>
          <w:p w:rsidR="00140BF7" w:rsidRDefault="00140BF7">
            <w:pPr>
              <w:pStyle w:val="TableParagraph"/>
              <w:rPr>
                <w:sz w:val="20"/>
              </w:rPr>
            </w:pPr>
          </w:p>
          <w:p w:rsidR="00140BF7" w:rsidRDefault="00140BF7">
            <w:pPr>
              <w:pStyle w:val="TableParagraph"/>
              <w:spacing w:before="98"/>
              <w:rPr>
                <w:sz w:val="20"/>
              </w:rPr>
            </w:pP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Por medio de la presente declaro estar encuadrado/a dentro de los requisitos</w:t>
            </w:r>
            <w:r>
              <w:rPr>
                <w:w w:val="105"/>
                <w:sz w:val="20"/>
              </w:rPr>
              <w:br/>
              <w:t>normativos que habilitan estas instancias de evaluación:</w:t>
            </w:r>
            <w:r>
              <w:rPr>
                <w:w w:val="105"/>
                <w:sz w:val="20"/>
              </w:rPr>
              <w:br/>
              <w:t>a) Cuando adeudare hasta dos materias del último año de la carrera para finalizar sus estudios,</w:t>
            </w: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b) Cuando, por razones de enfermedad, causa grave de índole familiar, laboral u otros motivos debidamente justificados, fehacientemente comprobados en tiempo y forma, no pudiera presentarse a rendir examen en la fecha y horario estipulado, hasta tres veces a lo largo de su carrera.</w:t>
            </w: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c) </w:t>
            </w:r>
            <w:r w:rsidR="00390666">
              <w:rPr>
                <w:w w:val="105"/>
                <w:sz w:val="20"/>
              </w:rPr>
              <w:t>Cuando caducaren los Planes de Estudio con los que cursó</w:t>
            </w:r>
          </w:p>
          <w:p w:rsidR="00390666" w:rsidRDefault="00390666">
            <w:pPr>
              <w:pStyle w:val="TableParagraph"/>
              <w:ind w:left="82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d) Cuando se adeudare hasta dos unidades curriculares requeridas para cursar los talleres de docencia/prácticas </w:t>
            </w:r>
            <w:proofErr w:type="spellStart"/>
            <w:r>
              <w:rPr>
                <w:w w:val="105"/>
                <w:sz w:val="20"/>
              </w:rPr>
              <w:t>profesionalizantes</w:t>
            </w:r>
            <w:proofErr w:type="spellEnd"/>
            <w:r>
              <w:rPr>
                <w:w w:val="105"/>
                <w:sz w:val="20"/>
              </w:rPr>
              <w:t xml:space="preserve"> correspondientes correlativos.</w:t>
            </w: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</w:p>
          <w:p w:rsidR="00AD1A88" w:rsidRDefault="00AD1A88">
            <w:pPr>
              <w:pStyle w:val="TableParagraph"/>
              <w:ind w:left="827"/>
              <w:rPr>
                <w:w w:val="105"/>
                <w:sz w:val="20"/>
              </w:rPr>
            </w:pPr>
          </w:p>
          <w:p w:rsidR="00140BF7" w:rsidRDefault="005A3E35">
            <w:pPr>
              <w:pStyle w:val="TableParagraph"/>
              <w:ind w:left="827"/>
              <w:rPr>
                <w:sz w:val="20"/>
              </w:rPr>
            </w:pPr>
            <w:r>
              <w:rPr>
                <w:w w:val="105"/>
                <w:sz w:val="20"/>
              </w:rPr>
              <w:t>Sin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otro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particular,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queda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espera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resolución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favorable.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saluda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atte.</w:t>
            </w:r>
          </w:p>
          <w:p w:rsidR="00140BF7" w:rsidRDefault="00140BF7">
            <w:pPr>
              <w:pStyle w:val="TableParagraph"/>
              <w:spacing w:before="16"/>
              <w:rPr>
                <w:sz w:val="20"/>
              </w:rPr>
            </w:pPr>
          </w:p>
          <w:p w:rsidR="00140BF7" w:rsidRDefault="005A3E35">
            <w:pPr>
              <w:pStyle w:val="TableParagraph"/>
              <w:spacing w:line="247" w:lineRule="auto"/>
              <w:ind w:left="5474" w:right="758" w:hanging="208"/>
              <w:rPr>
                <w:spacing w:val="-2"/>
                <w:w w:val="105"/>
                <w:sz w:val="20"/>
              </w:rPr>
            </w:pPr>
            <w:r>
              <w:rPr>
                <w:spacing w:val="-2"/>
                <w:sz w:val="20"/>
              </w:rPr>
              <w:t xml:space="preserve">…………………….. </w:t>
            </w:r>
            <w:r>
              <w:rPr>
                <w:w w:val="105"/>
                <w:sz w:val="20"/>
              </w:rPr>
              <w:t>Firma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alumno.</w:t>
            </w:r>
          </w:p>
          <w:p w:rsidR="00FC71D0" w:rsidRDefault="00FC71D0">
            <w:pPr>
              <w:pStyle w:val="TableParagraph"/>
              <w:spacing w:line="247" w:lineRule="auto"/>
              <w:ind w:left="5474" w:right="758" w:hanging="208"/>
              <w:rPr>
                <w:spacing w:val="-2"/>
                <w:w w:val="105"/>
                <w:sz w:val="20"/>
              </w:rPr>
            </w:pPr>
          </w:p>
          <w:p w:rsidR="00FC71D0" w:rsidRDefault="00FC71D0">
            <w:pPr>
              <w:pStyle w:val="TableParagraph"/>
              <w:spacing w:line="247" w:lineRule="auto"/>
              <w:ind w:left="5474" w:right="758" w:hanging="208"/>
              <w:rPr>
                <w:sz w:val="20"/>
              </w:rPr>
            </w:pPr>
          </w:p>
          <w:p w:rsidR="00FC71D0" w:rsidRDefault="005A3E35">
            <w:pPr>
              <w:pStyle w:val="TableParagraph"/>
              <w:spacing w:before="1" w:line="249" w:lineRule="auto"/>
              <w:ind w:left="5627" w:right="1294" w:firstLine="155"/>
              <w:rPr>
                <w:w w:val="105"/>
                <w:sz w:val="20"/>
              </w:rPr>
            </w:pPr>
            <w:proofErr w:type="gramStart"/>
            <w:r>
              <w:rPr>
                <w:w w:val="105"/>
                <w:sz w:val="20"/>
              </w:rPr>
              <w:t>Aclaración .</w:t>
            </w:r>
            <w:proofErr w:type="gramEnd"/>
            <w:r>
              <w:rPr>
                <w:w w:val="105"/>
                <w:sz w:val="20"/>
              </w:rPr>
              <w:t xml:space="preserve"> </w:t>
            </w:r>
          </w:p>
          <w:p w:rsidR="00FC71D0" w:rsidRDefault="00FC71D0">
            <w:pPr>
              <w:pStyle w:val="TableParagraph"/>
              <w:spacing w:before="1" w:line="249" w:lineRule="auto"/>
              <w:ind w:left="5627" w:right="1294" w:firstLine="155"/>
              <w:rPr>
                <w:w w:val="105"/>
                <w:sz w:val="20"/>
              </w:rPr>
            </w:pPr>
          </w:p>
          <w:p w:rsidR="00FC71D0" w:rsidRDefault="00FC71D0">
            <w:pPr>
              <w:pStyle w:val="TableParagraph"/>
              <w:spacing w:before="1" w:line="249" w:lineRule="auto"/>
              <w:ind w:left="5627" w:right="1294" w:firstLine="155"/>
              <w:rPr>
                <w:w w:val="105"/>
                <w:sz w:val="20"/>
              </w:rPr>
            </w:pPr>
          </w:p>
          <w:p w:rsidR="00140BF7" w:rsidRDefault="00FC71D0" w:rsidP="00FC71D0">
            <w:pPr>
              <w:pStyle w:val="TableParagraph"/>
              <w:spacing w:before="1" w:line="249" w:lineRule="auto"/>
              <w:ind w:left="5627" w:right="1294" w:firstLine="155"/>
              <w:rPr>
                <w:sz w:val="20"/>
              </w:rPr>
            </w:pPr>
            <w:r>
              <w:rPr>
                <w:w w:val="105"/>
                <w:sz w:val="20"/>
              </w:rPr>
              <w:t>Teléfo</w:t>
            </w:r>
            <w:bookmarkStart w:id="0" w:name="_GoBack"/>
            <w:bookmarkEnd w:id="0"/>
            <w:r>
              <w:rPr>
                <w:w w:val="105"/>
                <w:sz w:val="20"/>
              </w:rPr>
              <w:t xml:space="preserve">no </w:t>
            </w:r>
            <w:r w:rsidR="005A3E35">
              <w:rPr>
                <w:spacing w:val="-14"/>
                <w:w w:val="105"/>
                <w:sz w:val="20"/>
              </w:rPr>
              <w:t xml:space="preserve"> </w:t>
            </w:r>
            <w:r w:rsidR="005A3E35"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c</w:t>
            </w:r>
            <w:r w:rsidR="005A3E35">
              <w:rPr>
                <w:w w:val="105"/>
                <w:sz w:val="20"/>
              </w:rPr>
              <w:t>ontacto</w:t>
            </w:r>
          </w:p>
        </w:tc>
      </w:tr>
    </w:tbl>
    <w:p w:rsidR="005A3E35" w:rsidRDefault="005A3E35"/>
    <w:sectPr w:rsidR="005A3E35">
      <w:type w:val="continuous"/>
      <w:pgSz w:w="12240" w:h="15840"/>
      <w:pgMar w:top="1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0BF7"/>
    <w:rsid w:val="00140BF7"/>
    <w:rsid w:val="00390666"/>
    <w:rsid w:val="004E1192"/>
    <w:rsid w:val="005A3E35"/>
    <w:rsid w:val="005E3A7B"/>
    <w:rsid w:val="00AD1A88"/>
    <w:rsid w:val="00E06E9A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41F1"/>
  <w15:docId w15:val="{0F3F0D76-A052-4BDF-BE01-47CA54E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pedido_de_mesas_especiales (1).docx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pedido_de_mesas_especiales (1).docx</dc:title>
  <dc:creator>A3RBPFS</dc:creator>
  <cp:lastModifiedBy>ESEBE Cómputos</cp:lastModifiedBy>
  <cp:revision>5</cp:revision>
  <dcterms:created xsi:type="dcterms:W3CDTF">2024-04-10T19:39:00Z</dcterms:created>
  <dcterms:modified xsi:type="dcterms:W3CDTF">2024-04-10T21:10:00Z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LastSaved">
    <vt:filetime>2024-04-10T00:00:00Z</vt:filetime>
  </property>
  <property fmtid="{D5CDD505-2E9C-101B-9397-08002B2CF9AE}" pid="4" name="Producer">
    <vt:lpwstr>3-Heights(TM) PDF Security Shell 4.8.25.2 (http://www.pdf-tools.com)</vt:lpwstr>
  </property>
</Properties>
</file>